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IDFont+F1" w:cs="CIDFont+F1" w:eastAsia="CIDFont+F1" w:hAnsi="CIDFont+F1"/>
          <w:b w:val="1"/>
          <w:color w:val="000000"/>
          <w:sz w:val="28"/>
          <w:szCs w:val="28"/>
        </w:rPr>
      </w:pPr>
      <w:r w:rsidDel="00000000" w:rsidR="00000000" w:rsidRPr="00000000">
        <w:rPr>
          <w:rFonts w:ascii="CIDFont+F1" w:cs="CIDFont+F1" w:eastAsia="CIDFont+F1" w:hAnsi="CIDFont+F1"/>
          <w:b w:val="1"/>
          <w:color w:val="000000"/>
          <w:sz w:val="28"/>
          <w:szCs w:val="28"/>
          <w:rtl w:val="0"/>
        </w:rPr>
        <w:t xml:space="preserve">MPC Code of Conduct</w:t>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CIDFont+F1" w:cs="CIDFont+F1" w:eastAsia="CIDFont+F1" w:hAnsi="CIDFont+F1"/>
          <w:b w:val="1"/>
          <w:i w:val="0"/>
          <w:smallCaps w:val="0"/>
          <w:strike w:val="0"/>
          <w:color w:val="00000a"/>
          <w:sz w:val="22"/>
          <w:szCs w:val="22"/>
          <w:u w:val="none"/>
          <w:shd w:fill="auto" w:val="clear"/>
          <w:vertAlign w:val="baseline"/>
        </w:rPr>
      </w:pPr>
      <w:r w:rsidDel="00000000" w:rsidR="00000000" w:rsidRPr="00000000">
        <w:rPr>
          <w:rFonts w:ascii="CIDFont+F1" w:cs="CIDFont+F1" w:eastAsia="CIDFont+F1" w:hAnsi="CIDFont+F1"/>
          <w:b w:val="1"/>
          <w:i w:val="0"/>
          <w:smallCaps w:val="0"/>
          <w:strike w:val="0"/>
          <w:color w:val="00000a"/>
          <w:sz w:val="22"/>
          <w:szCs w:val="22"/>
          <w:u w:val="none"/>
          <w:shd w:fill="auto" w:val="clear"/>
          <w:vertAlign w:val="baseline"/>
          <w:rtl w:val="0"/>
        </w:rPr>
        <w:t xml:space="preserve">Introduction:</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IDFont+F1" w:cs="CIDFont+F1" w:eastAsia="CIDFont+F1" w:hAnsi="CIDFont+F1"/>
          <w:b w:val="1"/>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CIDFont+F2" w:cs="CIDFont+F2" w:eastAsia="CIDFont+F2" w:hAnsi="CIDFont+F2"/>
          <w:b w:val="0"/>
          <w:i w:val="0"/>
          <w:smallCaps w:val="0"/>
          <w:strike w:val="0"/>
          <w:color w:val="00000a"/>
          <w:sz w:val="22"/>
          <w:szCs w:val="22"/>
          <w:u w:val="none"/>
          <w:shd w:fill="auto" w:val="clear"/>
          <w:vertAlign w:val="baseline"/>
        </w:rPr>
      </w:pPr>
      <w:r w:rsidDel="00000000" w:rsidR="00000000" w:rsidRPr="00000000">
        <w:rPr>
          <w:rFonts w:ascii="CIDFont+F2" w:cs="CIDFont+F2" w:eastAsia="CIDFont+F2" w:hAnsi="CIDFont+F2"/>
          <w:b w:val="0"/>
          <w:i w:val="0"/>
          <w:smallCaps w:val="0"/>
          <w:strike w:val="0"/>
          <w:color w:val="00000a"/>
          <w:sz w:val="22"/>
          <w:szCs w:val="22"/>
          <w:u w:val="none"/>
          <w:shd w:fill="auto" w:val="clear"/>
          <w:vertAlign w:val="baseline"/>
          <w:rtl w:val="0"/>
        </w:rPr>
        <w:t xml:space="preserve"> Canoe Kayak Canada has a Standard of Conduct policy which all members, paddlers,</w:t>
      </w:r>
    </w:p>
    <w:p w:rsidR="00000000" w:rsidDel="00000000" w:rsidP="00000000" w:rsidRDefault="00000000" w:rsidRPr="00000000" w14:paraId="00000005">
      <w:pPr>
        <w:spacing w:after="0" w:line="240" w:lineRule="auto"/>
        <w:ind w:left="426"/>
        <w:rPr>
          <w:rFonts w:ascii="CIDFont+F2" w:cs="CIDFont+F2" w:eastAsia="CIDFont+F2" w:hAnsi="CIDFont+F2"/>
          <w:color w:val="00000a"/>
        </w:rPr>
      </w:pPr>
      <w:r w:rsidDel="00000000" w:rsidR="00000000" w:rsidRPr="00000000">
        <w:rPr>
          <w:rFonts w:ascii="CIDFont+F2" w:cs="CIDFont+F2" w:eastAsia="CIDFont+F2" w:hAnsi="CIDFont+F2"/>
          <w:color w:val="00000a"/>
          <w:rtl w:val="0"/>
        </w:rPr>
        <w:t xml:space="preserve">employees and volunteers of the Muskoka Paddle Club are expected to follow.</w:t>
      </w:r>
    </w:p>
    <w:p w:rsidR="00000000" w:rsidDel="00000000" w:rsidP="00000000" w:rsidRDefault="00000000" w:rsidRPr="00000000" w14:paraId="00000006">
      <w:pPr>
        <w:spacing w:after="0" w:line="240" w:lineRule="auto"/>
        <w:rPr>
          <w:rFonts w:ascii="CIDFont+F2" w:cs="CIDFont+F2" w:eastAsia="CIDFont+F2" w:hAnsi="CIDFont+F2"/>
          <w:color w:val="00000a"/>
        </w:rPr>
      </w:pPr>
      <w:r w:rsidDel="00000000" w:rsidR="00000000" w:rsidRPr="00000000">
        <w:rPr>
          <w:rtl w:val="0"/>
        </w:rPr>
      </w:r>
    </w:p>
    <w:p w:rsidR="00000000" w:rsidDel="00000000" w:rsidP="00000000" w:rsidRDefault="00000000" w:rsidRPr="00000000" w14:paraId="0000000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CIDFont+F2" w:cs="CIDFont+F2" w:eastAsia="CIDFont+F2" w:hAnsi="CIDFont+F2"/>
          <w:b w:val="0"/>
          <w:i w:val="0"/>
          <w:smallCaps w:val="0"/>
          <w:strike w:val="0"/>
          <w:color w:val="00000a"/>
          <w:sz w:val="22"/>
          <w:szCs w:val="22"/>
          <w:u w:val="none"/>
          <w:shd w:fill="auto" w:val="clear"/>
          <w:vertAlign w:val="baseline"/>
        </w:rPr>
      </w:pPr>
      <w:r w:rsidDel="00000000" w:rsidR="00000000" w:rsidRPr="00000000">
        <w:rPr>
          <w:rFonts w:ascii="CIDFont+F2" w:cs="CIDFont+F2" w:eastAsia="CIDFont+F2" w:hAnsi="CIDFont+F2"/>
          <w:b w:val="0"/>
          <w:i w:val="0"/>
          <w:smallCaps w:val="0"/>
          <w:strike w:val="0"/>
          <w:color w:val="00000a"/>
          <w:sz w:val="22"/>
          <w:szCs w:val="22"/>
          <w:u w:val="none"/>
          <w:shd w:fill="auto" w:val="clear"/>
          <w:vertAlign w:val="baseline"/>
          <w:rtl w:val="0"/>
        </w:rPr>
        <w:t xml:space="preserve">The Muskoka Paddle Club (MPC) is committed to providing a respectful, drug free and safe</w:t>
      </w:r>
    </w:p>
    <w:p w:rsidR="00000000" w:rsidDel="00000000" w:rsidP="00000000" w:rsidRDefault="00000000" w:rsidRPr="00000000" w14:paraId="00000008">
      <w:pPr>
        <w:spacing w:after="0" w:line="240" w:lineRule="auto"/>
        <w:ind w:left="426"/>
        <w:rPr>
          <w:rFonts w:ascii="CIDFont+F2" w:cs="CIDFont+F2" w:eastAsia="CIDFont+F2" w:hAnsi="CIDFont+F2"/>
          <w:color w:val="00000a"/>
        </w:rPr>
      </w:pPr>
      <w:r w:rsidDel="00000000" w:rsidR="00000000" w:rsidRPr="00000000">
        <w:rPr>
          <w:rFonts w:ascii="CIDFont+F2" w:cs="CIDFont+F2" w:eastAsia="CIDFont+F2" w:hAnsi="CIDFont+F2"/>
          <w:color w:val="00000a"/>
          <w:rtl w:val="0"/>
        </w:rPr>
        <w:t xml:space="preserve">environment, characterized by honesty, fairness, mutual respect, and open and clear communication, where all members paddlers, visitors, volunteers and staff can feel accepted </w:t>
        <w:br w:type="textWrapping"/>
        <w:t xml:space="preserve">and valued.</w:t>
      </w:r>
    </w:p>
    <w:p w:rsidR="00000000" w:rsidDel="00000000" w:rsidP="00000000" w:rsidRDefault="00000000" w:rsidRPr="00000000" w14:paraId="00000009">
      <w:pPr>
        <w:spacing w:after="0" w:line="240" w:lineRule="auto"/>
        <w:ind w:firstLine="360"/>
        <w:rPr>
          <w:rFonts w:ascii="CIDFont+F2" w:cs="CIDFont+F2" w:eastAsia="CIDFont+F2" w:hAnsi="CIDFont+F2"/>
          <w:color w:val="00000a"/>
        </w:rPr>
      </w:pPr>
      <w:r w:rsidDel="00000000" w:rsidR="00000000" w:rsidRPr="00000000">
        <w:rPr>
          <w:rtl w:val="0"/>
        </w:rPr>
      </w:r>
    </w:p>
    <w:p w:rsidR="00000000" w:rsidDel="00000000" w:rsidP="00000000" w:rsidRDefault="00000000" w:rsidRPr="00000000" w14:paraId="0000000A">
      <w:pPr>
        <w:spacing w:after="0" w:line="240" w:lineRule="auto"/>
        <w:rPr>
          <w:rFonts w:ascii="CIDFont+F2" w:cs="CIDFont+F2" w:eastAsia="CIDFont+F2" w:hAnsi="CIDFont+F2"/>
          <w:color w:val="00000a"/>
        </w:rPr>
      </w:pPr>
      <w:r w:rsidDel="00000000" w:rsidR="00000000" w:rsidRPr="00000000">
        <w:rPr>
          <w:rFonts w:ascii="CIDFont+F2" w:cs="CIDFont+F2" w:eastAsia="CIDFont+F2" w:hAnsi="CIDFont+F2"/>
          <w:color w:val="00000a"/>
          <w:rtl w:val="0"/>
        </w:rPr>
        <w:t xml:space="preserve">1.3. The MPC Code of Conduct sets clear behavioral expectations which all MPC members, campers, </w:t>
        <w:br w:type="textWrapping"/>
        <w:t xml:space="preserve">       volunteers, and employees are required to abide by during any MPC activities. A violation of the MPC</w:t>
        <w:br w:type="textWrapping"/>
        <w:t xml:space="preserve">       Code of Conduct will be cause for discipline and may result in restriction of privileges or immediate </w:t>
        <w:br w:type="textWrapping"/>
        <w:t xml:space="preserve">       dismissal from the club programs. Interpretation of the application of this code is at the discretion of the </w:t>
        <w:br w:type="textWrapping"/>
        <w:t xml:space="preserve">       MPC Board of Directors.</w:t>
      </w:r>
    </w:p>
    <w:p w:rsidR="00000000" w:rsidDel="00000000" w:rsidP="00000000" w:rsidRDefault="00000000" w:rsidRPr="00000000" w14:paraId="0000000B">
      <w:pPr>
        <w:spacing w:after="0" w:line="240" w:lineRule="auto"/>
        <w:rPr>
          <w:rFonts w:ascii="CIDFont+F2" w:cs="CIDFont+F2" w:eastAsia="CIDFont+F2" w:hAnsi="CIDFont+F2"/>
          <w:color w:val="00000a"/>
        </w:rPr>
      </w:pPr>
      <w:r w:rsidDel="00000000" w:rsidR="00000000" w:rsidRPr="00000000">
        <w:rPr>
          <w:rtl w:val="0"/>
        </w:rPr>
      </w:r>
    </w:p>
    <w:p w:rsidR="00000000" w:rsidDel="00000000" w:rsidP="00000000" w:rsidRDefault="00000000" w:rsidRPr="00000000" w14:paraId="0000000C">
      <w:pPr>
        <w:spacing w:after="0" w:line="240" w:lineRule="auto"/>
        <w:rPr>
          <w:rFonts w:ascii="CIDFont+F1" w:cs="CIDFont+F1" w:eastAsia="CIDFont+F1" w:hAnsi="CIDFont+F1"/>
          <w:b w:val="1"/>
          <w:color w:val="00000a"/>
        </w:rPr>
      </w:pPr>
      <w:r w:rsidDel="00000000" w:rsidR="00000000" w:rsidRPr="00000000">
        <w:rPr>
          <w:rFonts w:ascii="CIDFont+F1" w:cs="CIDFont+F1" w:eastAsia="CIDFont+F1" w:hAnsi="CIDFont+F1"/>
          <w:b w:val="1"/>
          <w:color w:val="00000a"/>
          <w:rtl w:val="0"/>
        </w:rPr>
        <w:t xml:space="preserve">2. Code of Conduct:</w:t>
      </w:r>
    </w:p>
    <w:p w:rsidR="00000000" w:rsidDel="00000000" w:rsidP="00000000" w:rsidRDefault="00000000" w:rsidRPr="00000000" w14:paraId="0000000D">
      <w:pPr>
        <w:spacing w:after="0" w:line="240" w:lineRule="auto"/>
        <w:rPr>
          <w:rFonts w:ascii="CIDFont+F2" w:cs="CIDFont+F2" w:eastAsia="CIDFont+F2" w:hAnsi="CIDFont+F2"/>
          <w:color w:val="00000a"/>
        </w:rPr>
      </w:pPr>
      <w:r w:rsidDel="00000000" w:rsidR="00000000" w:rsidRPr="00000000">
        <w:rPr>
          <w:rFonts w:ascii="CIDFont+F2" w:cs="CIDFont+F2" w:eastAsia="CIDFont+F2" w:hAnsi="CIDFont+F2"/>
          <w:color w:val="00000a"/>
          <w:rtl w:val="0"/>
        </w:rPr>
        <w:t xml:space="preserve">2.1.    MPC members, paddlers, volunteers and employees shall at all times, during any MPC activity, </w:t>
        <w:br w:type="textWrapping"/>
        <w:t xml:space="preserve">competition or training event, conduct themselves in a manner consistent with MPC ideals and values.</w:t>
      </w:r>
    </w:p>
    <w:p w:rsidR="00000000" w:rsidDel="00000000" w:rsidP="00000000" w:rsidRDefault="00000000" w:rsidRPr="00000000" w14:paraId="0000000E">
      <w:pPr>
        <w:spacing w:after="0" w:line="240" w:lineRule="auto"/>
        <w:rPr>
          <w:rFonts w:ascii="CIDFont+F2" w:cs="CIDFont+F2" w:eastAsia="CIDFont+F2" w:hAnsi="CIDFont+F2"/>
          <w:color w:val="00000a"/>
          <w:sz w:val="10"/>
          <w:szCs w:val="10"/>
        </w:rPr>
      </w:pPr>
      <w:r w:rsidDel="00000000" w:rsidR="00000000" w:rsidRPr="00000000">
        <w:rPr>
          <w:rFonts w:ascii="CIDFont+F2" w:cs="CIDFont+F2" w:eastAsia="CIDFont+F2" w:hAnsi="CIDFont+F2"/>
          <w:color w:val="00000a"/>
          <w:sz w:val="10"/>
          <w:szCs w:val="10"/>
          <w:rtl w:val="0"/>
        </w:rPr>
        <w:t xml:space="preserve">      </w:t>
      </w:r>
    </w:p>
    <w:p w:rsidR="00000000" w:rsidDel="00000000" w:rsidP="00000000" w:rsidRDefault="00000000" w:rsidRPr="00000000" w14:paraId="0000000F">
      <w:pPr>
        <w:spacing w:after="0" w:line="240" w:lineRule="auto"/>
        <w:rPr>
          <w:rFonts w:ascii="CIDFont+F2" w:cs="CIDFont+F2" w:eastAsia="CIDFont+F2" w:hAnsi="CIDFont+F2"/>
          <w:color w:val="00000a"/>
        </w:rPr>
      </w:pPr>
      <w:r w:rsidDel="00000000" w:rsidR="00000000" w:rsidRPr="00000000">
        <w:rPr>
          <w:rFonts w:ascii="CIDFont+F2" w:cs="CIDFont+F2" w:eastAsia="CIDFont+F2" w:hAnsi="CIDFont+F2"/>
          <w:color w:val="00000a"/>
          <w:rtl w:val="0"/>
        </w:rPr>
        <w:t xml:space="preserve">2.1.1. Their behaviour shall at all times be respectful, professional, responsible and sportsmanlike.</w:t>
      </w:r>
    </w:p>
    <w:p w:rsidR="00000000" w:rsidDel="00000000" w:rsidP="00000000" w:rsidRDefault="00000000" w:rsidRPr="00000000" w14:paraId="00000010">
      <w:pPr>
        <w:spacing w:after="0" w:line="240" w:lineRule="auto"/>
        <w:rPr>
          <w:rFonts w:ascii="CIDFont+F2" w:cs="CIDFont+F2" w:eastAsia="CIDFont+F2" w:hAnsi="CIDFont+F2"/>
          <w:color w:val="00000a"/>
          <w:sz w:val="10"/>
          <w:szCs w:val="10"/>
        </w:rPr>
      </w:pPr>
      <w:r w:rsidDel="00000000" w:rsidR="00000000" w:rsidRPr="00000000">
        <w:rPr>
          <w:rtl w:val="0"/>
        </w:rPr>
      </w:r>
    </w:p>
    <w:p w:rsidR="00000000" w:rsidDel="00000000" w:rsidP="00000000" w:rsidRDefault="00000000" w:rsidRPr="00000000" w14:paraId="00000011">
      <w:pPr>
        <w:spacing w:after="0" w:line="240" w:lineRule="auto"/>
        <w:rPr>
          <w:rFonts w:ascii="CIDFont+F2" w:cs="CIDFont+F2" w:eastAsia="CIDFont+F2" w:hAnsi="CIDFont+F2"/>
          <w:color w:val="00000a"/>
        </w:rPr>
      </w:pPr>
      <w:r w:rsidDel="00000000" w:rsidR="00000000" w:rsidRPr="00000000">
        <w:rPr>
          <w:rFonts w:ascii="CIDFont+F2" w:cs="CIDFont+F2" w:eastAsia="CIDFont+F2" w:hAnsi="CIDFont+F2"/>
          <w:color w:val="00000a"/>
          <w:rtl w:val="0"/>
        </w:rPr>
        <w:t xml:space="preserve">2.1.2. They shall treat others with respect and shall not speak disparagingly of any other athlete, coach, </w:t>
        <w:br w:type="textWrapping"/>
        <w:t xml:space="preserve">official, administrator, volunteer or program.</w:t>
      </w:r>
    </w:p>
    <w:p w:rsidR="00000000" w:rsidDel="00000000" w:rsidP="00000000" w:rsidRDefault="00000000" w:rsidRPr="00000000" w14:paraId="00000012">
      <w:pPr>
        <w:spacing w:after="0" w:line="240" w:lineRule="auto"/>
        <w:rPr>
          <w:rFonts w:ascii="CIDFont+F2" w:cs="CIDFont+F2" w:eastAsia="CIDFont+F2" w:hAnsi="CIDFont+F2"/>
          <w:color w:val="00000a"/>
          <w:sz w:val="10"/>
          <w:szCs w:val="10"/>
        </w:rPr>
      </w:pPr>
      <w:r w:rsidDel="00000000" w:rsidR="00000000" w:rsidRPr="00000000">
        <w:rPr>
          <w:rtl w:val="0"/>
        </w:rPr>
      </w:r>
    </w:p>
    <w:p w:rsidR="00000000" w:rsidDel="00000000" w:rsidP="00000000" w:rsidRDefault="00000000" w:rsidRPr="00000000" w14:paraId="00000013">
      <w:pPr>
        <w:spacing w:after="0" w:line="240" w:lineRule="auto"/>
        <w:rPr>
          <w:rFonts w:ascii="CIDFont+F2" w:cs="CIDFont+F2" w:eastAsia="CIDFont+F2" w:hAnsi="CIDFont+F2"/>
          <w:color w:val="00000a"/>
        </w:rPr>
      </w:pPr>
      <w:r w:rsidDel="00000000" w:rsidR="00000000" w:rsidRPr="00000000">
        <w:rPr>
          <w:rFonts w:ascii="CIDFont+F2" w:cs="CIDFont+F2" w:eastAsia="CIDFont+F2" w:hAnsi="CIDFont+F2"/>
          <w:color w:val="00000a"/>
          <w:rtl w:val="0"/>
        </w:rPr>
        <w:t xml:space="preserve">2.1.3. They shall not engage in conduct likely to bring the MPC, competition or sport into disrepute.</w:t>
      </w:r>
    </w:p>
    <w:p w:rsidR="00000000" w:rsidDel="00000000" w:rsidP="00000000" w:rsidRDefault="00000000" w:rsidRPr="00000000" w14:paraId="00000014">
      <w:pPr>
        <w:spacing w:after="0" w:line="240" w:lineRule="auto"/>
        <w:rPr>
          <w:rFonts w:ascii="CIDFont+F2" w:cs="CIDFont+F2" w:eastAsia="CIDFont+F2" w:hAnsi="CIDFont+F2"/>
          <w:color w:val="00000a"/>
          <w:sz w:val="10"/>
          <w:szCs w:val="10"/>
        </w:rPr>
      </w:pPr>
      <w:r w:rsidDel="00000000" w:rsidR="00000000" w:rsidRPr="00000000">
        <w:rPr>
          <w:rtl w:val="0"/>
        </w:rPr>
      </w:r>
    </w:p>
    <w:p w:rsidR="00000000" w:rsidDel="00000000" w:rsidP="00000000" w:rsidRDefault="00000000" w:rsidRPr="00000000" w14:paraId="00000015">
      <w:pPr>
        <w:spacing w:after="0" w:line="240" w:lineRule="auto"/>
        <w:rPr>
          <w:rFonts w:ascii="CIDFont+F2" w:cs="CIDFont+F2" w:eastAsia="CIDFont+F2" w:hAnsi="CIDFont+F2"/>
          <w:color w:val="00000a"/>
        </w:rPr>
      </w:pPr>
      <w:r w:rsidDel="00000000" w:rsidR="00000000" w:rsidRPr="00000000">
        <w:rPr>
          <w:rFonts w:ascii="CIDFont+F2" w:cs="CIDFont+F2" w:eastAsia="CIDFont+F2" w:hAnsi="CIDFont+F2"/>
          <w:color w:val="00000a"/>
          <w:rtl w:val="0"/>
        </w:rPr>
        <w:t xml:space="preserve">2.1.4. They will respect the club equipment and treat it with care and act responsibly when on and off the</w:t>
        <w:br w:type="textWrapping"/>
        <w:t xml:space="preserve">          water.</w:t>
      </w:r>
    </w:p>
    <w:p w:rsidR="00000000" w:rsidDel="00000000" w:rsidP="00000000" w:rsidRDefault="00000000" w:rsidRPr="00000000" w14:paraId="00000016">
      <w:pPr>
        <w:spacing w:after="0" w:line="240" w:lineRule="auto"/>
        <w:rPr>
          <w:rFonts w:ascii="CIDFont+F2" w:cs="CIDFont+F2" w:eastAsia="CIDFont+F2" w:hAnsi="CIDFont+F2"/>
          <w:color w:val="00000a"/>
          <w:sz w:val="10"/>
          <w:szCs w:val="10"/>
        </w:rPr>
      </w:pPr>
      <w:r w:rsidDel="00000000" w:rsidR="00000000" w:rsidRPr="00000000">
        <w:rPr>
          <w:rtl w:val="0"/>
        </w:rPr>
      </w:r>
    </w:p>
    <w:p w:rsidR="00000000" w:rsidDel="00000000" w:rsidP="00000000" w:rsidRDefault="00000000" w:rsidRPr="00000000" w14:paraId="00000017">
      <w:pPr>
        <w:spacing w:after="0" w:line="240" w:lineRule="auto"/>
        <w:rPr>
          <w:rFonts w:ascii="CIDFont+F2" w:cs="CIDFont+F2" w:eastAsia="CIDFont+F2" w:hAnsi="CIDFont+F2"/>
          <w:color w:val="00000a"/>
        </w:rPr>
      </w:pPr>
      <w:r w:rsidDel="00000000" w:rsidR="00000000" w:rsidRPr="00000000">
        <w:rPr>
          <w:rFonts w:ascii="CIDFont+F2" w:cs="CIDFont+F2" w:eastAsia="CIDFont+F2" w:hAnsi="CIDFont+F2"/>
          <w:color w:val="00000a"/>
          <w:rtl w:val="0"/>
        </w:rPr>
        <w:t xml:space="preserve">2.1.5. They will abstain from underage consumption of alcohol, excessive use of alcohol, possession </w:t>
        <w:br w:type="textWrapping"/>
        <w:t xml:space="preserve">and/or use of illicit drugs and narcotics, possession and/or use of banned performance enhancing drugs or</w:t>
        <w:br w:type="textWrapping"/>
        <w:t xml:space="preserve">methods.</w:t>
      </w:r>
    </w:p>
    <w:p w:rsidR="00000000" w:rsidDel="00000000" w:rsidP="00000000" w:rsidRDefault="00000000" w:rsidRPr="00000000" w14:paraId="00000018">
      <w:pPr>
        <w:spacing w:after="0" w:line="240" w:lineRule="auto"/>
        <w:rPr>
          <w:rFonts w:ascii="CIDFont+F2" w:cs="CIDFont+F2" w:eastAsia="CIDFont+F2" w:hAnsi="CIDFont+F2"/>
          <w:color w:val="00000a"/>
          <w:sz w:val="10"/>
          <w:szCs w:val="10"/>
        </w:rPr>
      </w:pPr>
      <w:r w:rsidDel="00000000" w:rsidR="00000000" w:rsidRPr="00000000">
        <w:rPr>
          <w:rFonts w:ascii="CIDFont+F2" w:cs="CIDFont+F2" w:eastAsia="CIDFont+F2" w:hAnsi="CIDFont+F2"/>
          <w:color w:val="00000a"/>
          <w:sz w:val="10"/>
          <w:szCs w:val="10"/>
          <w:rtl w:val="0"/>
        </w:rPr>
        <w:t xml:space="preserve"> </w:t>
      </w:r>
    </w:p>
    <w:p w:rsidR="00000000" w:rsidDel="00000000" w:rsidP="00000000" w:rsidRDefault="00000000" w:rsidRPr="00000000" w14:paraId="00000019">
      <w:pPr>
        <w:spacing w:after="0" w:line="240" w:lineRule="auto"/>
        <w:rPr>
          <w:rFonts w:ascii="CIDFont+F2" w:cs="CIDFont+F2" w:eastAsia="CIDFont+F2" w:hAnsi="CIDFont+F2"/>
          <w:color w:val="00000a"/>
        </w:rPr>
      </w:pPr>
      <w:r w:rsidDel="00000000" w:rsidR="00000000" w:rsidRPr="00000000">
        <w:rPr>
          <w:rFonts w:ascii="CIDFont+F2" w:cs="CIDFont+F2" w:eastAsia="CIDFont+F2" w:hAnsi="CIDFont+F2"/>
          <w:color w:val="00000a"/>
          <w:rtl w:val="0"/>
        </w:rPr>
        <w:t xml:space="preserve">2.1.6. They shall refrain from, actively discourage, and report any acts of harassment or bullying behaviour </w:t>
        <w:br w:type="textWrapping"/>
        <w:t xml:space="preserve">as defined below.</w:t>
      </w:r>
    </w:p>
    <w:p w:rsidR="00000000" w:rsidDel="00000000" w:rsidP="00000000" w:rsidRDefault="00000000" w:rsidRPr="00000000" w14:paraId="0000001A">
      <w:pPr>
        <w:spacing w:after="0" w:line="240" w:lineRule="auto"/>
        <w:rPr>
          <w:rFonts w:ascii="CIDFont+F2" w:cs="CIDFont+F2" w:eastAsia="CIDFont+F2" w:hAnsi="CIDFont+F2"/>
          <w:color w:val="00000a"/>
        </w:rPr>
      </w:pPr>
      <w:r w:rsidDel="00000000" w:rsidR="00000000" w:rsidRPr="00000000">
        <w:rPr>
          <w:rtl w:val="0"/>
        </w:rPr>
      </w:r>
    </w:p>
    <w:p w:rsidR="00000000" w:rsidDel="00000000" w:rsidP="00000000" w:rsidRDefault="00000000" w:rsidRPr="00000000" w14:paraId="0000001B">
      <w:pPr>
        <w:spacing w:after="0" w:line="240" w:lineRule="auto"/>
        <w:rPr>
          <w:rFonts w:ascii="CIDFont+F1" w:cs="CIDFont+F1" w:eastAsia="CIDFont+F1" w:hAnsi="CIDFont+F1"/>
          <w:b w:val="1"/>
          <w:color w:val="00000a"/>
        </w:rPr>
      </w:pPr>
      <w:r w:rsidDel="00000000" w:rsidR="00000000" w:rsidRPr="00000000">
        <w:rPr>
          <w:rFonts w:ascii="CIDFont+F2" w:cs="CIDFont+F2" w:eastAsia="CIDFont+F2" w:hAnsi="CIDFont+F2"/>
          <w:b w:val="1"/>
          <w:color w:val="00000a"/>
          <w:rtl w:val="0"/>
        </w:rPr>
        <w:t xml:space="preserve">2.2. </w:t>
      </w:r>
      <w:r w:rsidDel="00000000" w:rsidR="00000000" w:rsidRPr="00000000">
        <w:rPr>
          <w:rFonts w:ascii="CIDFont+F1" w:cs="CIDFont+F1" w:eastAsia="CIDFont+F1" w:hAnsi="CIDFont+F1"/>
          <w:b w:val="1"/>
          <w:color w:val="00000a"/>
          <w:rtl w:val="0"/>
        </w:rPr>
        <w:t xml:space="preserve">Harassment</w:t>
      </w:r>
    </w:p>
    <w:p w:rsidR="00000000" w:rsidDel="00000000" w:rsidP="00000000" w:rsidRDefault="00000000" w:rsidRPr="00000000" w14:paraId="0000001C">
      <w:pPr>
        <w:spacing w:after="0" w:line="240" w:lineRule="auto"/>
        <w:rPr>
          <w:rFonts w:ascii="CIDFont+F2" w:cs="CIDFont+F2" w:eastAsia="CIDFont+F2" w:hAnsi="CIDFont+F2"/>
          <w:color w:val="00000a"/>
        </w:rPr>
      </w:pPr>
      <w:r w:rsidDel="00000000" w:rsidR="00000000" w:rsidRPr="00000000">
        <w:rPr>
          <w:rFonts w:ascii="CIDFont+F2" w:cs="CIDFont+F2" w:eastAsia="CIDFont+F2" w:hAnsi="CIDFont+F2"/>
          <w:color w:val="00000a"/>
          <w:rtl w:val="0"/>
        </w:rPr>
        <w:t xml:space="preserve">2.2.1. Harassment includes conduct, gestures or comments which are insulting, hurtful, intimidating,</w:t>
      </w:r>
    </w:p>
    <w:p w:rsidR="00000000" w:rsidDel="00000000" w:rsidP="00000000" w:rsidRDefault="00000000" w:rsidRPr="00000000" w14:paraId="0000001D">
      <w:pPr>
        <w:spacing w:after="0" w:line="240" w:lineRule="auto"/>
        <w:rPr>
          <w:rFonts w:ascii="CIDFont+F2" w:cs="CIDFont+F2" w:eastAsia="CIDFont+F2" w:hAnsi="CIDFont+F2"/>
          <w:color w:val="00000a"/>
        </w:rPr>
      </w:pPr>
      <w:r w:rsidDel="00000000" w:rsidR="00000000" w:rsidRPr="00000000">
        <w:rPr>
          <w:rFonts w:ascii="CIDFont+F2" w:cs="CIDFont+F2" w:eastAsia="CIDFont+F2" w:hAnsi="CIDFont+F2"/>
          <w:color w:val="00000a"/>
          <w:rtl w:val="0"/>
        </w:rPr>
        <w:t xml:space="preserve">humiliating, malicious, degrading or otherwise offensive to an individual. The Canadian Human Rights Act</w:t>
      </w:r>
    </w:p>
    <w:p w:rsidR="00000000" w:rsidDel="00000000" w:rsidP="00000000" w:rsidRDefault="00000000" w:rsidRPr="00000000" w14:paraId="0000001E">
      <w:pPr>
        <w:spacing w:after="0" w:line="240" w:lineRule="auto"/>
        <w:rPr>
          <w:rFonts w:ascii="CIDFont+F2" w:cs="CIDFont+F2" w:eastAsia="CIDFont+F2" w:hAnsi="CIDFont+F2"/>
          <w:color w:val="00000a"/>
        </w:rPr>
      </w:pPr>
      <w:r w:rsidDel="00000000" w:rsidR="00000000" w:rsidRPr="00000000">
        <w:rPr>
          <w:rFonts w:ascii="CIDFont+F2" w:cs="CIDFont+F2" w:eastAsia="CIDFont+F2" w:hAnsi="CIDFont+F2"/>
          <w:color w:val="00000a"/>
          <w:rtl w:val="0"/>
        </w:rPr>
        <w:t xml:space="preserve">prohibits harassment based on race, ethnicity, colour, religion, age, sex, marital status, family status, disability, pardoned conviction and sexual orientation.</w:t>
      </w:r>
    </w:p>
    <w:p w:rsidR="00000000" w:rsidDel="00000000" w:rsidP="00000000" w:rsidRDefault="00000000" w:rsidRPr="00000000" w14:paraId="0000001F">
      <w:pPr>
        <w:spacing w:after="0" w:line="240" w:lineRule="auto"/>
        <w:rPr>
          <w:rFonts w:ascii="CIDFont+F2" w:cs="CIDFont+F2" w:eastAsia="CIDFont+F2" w:hAnsi="CIDFont+F2"/>
          <w:color w:val="00000a"/>
        </w:rPr>
      </w:pPr>
      <w:r w:rsidDel="00000000" w:rsidR="00000000" w:rsidRPr="00000000">
        <w:rPr>
          <w:rtl w:val="0"/>
        </w:rPr>
      </w:r>
    </w:p>
    <w:p w:rsidR="00000000" w:rsidDel="00000000" w:rsidP="00000000" w:rsidRDefault="00000000" w:rsidRPr="00000000" w14:paraId="00000020">
      <w:pPr>
        <w:spacing w:after="0" w:line="240" w:lineRule="auto"/>
        <w:rPr>
          <w:rFonts w:ascii="CIDFont+F2" w:cs="CIDFont+F2" w:eastAsia="CIDFont+F2" w:hAnsi="CIDFont+F2"/>
          <w:color w:val="00000a"/>
        </w:rPr>
      </w:pPr>
      <w:r w:rsidDel="00000000" w:rsidR="00000000" w:rsidRPr="00000000">
        <w:rPr>
          <w:rFonts w:ascii="CIDFont+F2" w:cs="CIDFont+F2" w:eastAsia="CIDFont+F2" w:hAnsi="CIDFont+F2"/>
          <w:color w:val="00000a"/>
          <w:rtl w:val="0"/>
        </w:rPr>
        <w:t xml:space="preserve">2.2.2. Harassment creates a hostile or intimidating environment which negatively affects performance.</w:t>
      </w:r>
    </w:p>
    <w:p w:rsidR="00000000" w:rsidDel="00000000" w:rsidP="00000000" w:rsidRDefault="00000000" w:rsidRPr="00000000" w14:paraId="00000021">
      <w:pPr>
        <w:spacing w:after="0" w:line="240" w:lineRule="auto"/>
        <w:rPr>
          <w:rFonts w:ascii="CIDFont+F2" w:cs="CIDFont+F2" w:eastAsia="CIDFont+F2" w:hAnsi="CIDFont+F2"/>
          <w:color w:val="00000a"/>
        </w:rPr>
      </w:pPr>
      <w:r w:rsidDel="00000000" w:rsidR="00000000" w:rsidRPr="00000000">
        <w:rPr>
          <w:rFonts w:ascii="CIDFont+F2" w:cs="CIDFont+F2" w:eastAsia="CIDFont+F2" w:hAnsi="CIDFont+F2"/>
          <w:color w:val="00000a"/>
          <w:rtl w:val="0"/>
        </w:rPr>
        <w:t xml:space="preserve">Harassment may occur between peers or between someone in a position of authority and someone in a</w:t>
      </w:r>
    </w:p>
    <w:p w:rsidR="00000000" w:rsidDel="00000000" w:rsidP="00000000" w:rsidRDefault="00000000" w:rsidRPr="00000000" w14:paraId="00000022">
      <w:pPr>
        <w:spacing w:after="0" w:line="240" w:lineRule="auto"/>
        <w:rPr>
          <w:rFonts w:ascii="CIDFont+F2" w:cs="CIDFont+F2" w:eastAsia="CIDFont+F2" w:hAnsi="CIDFont+F2"/>
          <w:color w:val="00000a"/>
        </w:rPr>
      </w:pPr>
      <w:r w:rsidDel="00000000" w:rsidR="00000000" w:rsidRPr="00000000">
        <w:rPr>
          <w:rFonts w:ascii="CIDFont+F2" w:cs="CIDFont+F2" w:eastAsia="CIDFont+F2" w:hAnsi="CIDFont+F2"/>
          <w:color w:val="00000a"/>
          <w:rtl w:val="0"/>
        </w:rPr>
        <w:t xml:space="preserve">subordinate position.</w:t>
      </w:r>
    </w:p>
    <w:p w:rsidR="00000000" w:rsidDel="00000000" w:rsidP="00000000" w:rsidRDefault="00000000" w:rsidRPr="00000000" w14:paraId="00000023">
      <w:pPr>
        <w:spacing w:after="0" w:line="240" w:lineRule="auto"/>
        <w:rPr>
          <w:rFonts w:ascii="CIDFont+F2" w:cs="CIDFont+F2" w:eastAsia="CIDFont+F2" w:hAnsi="CIDFont+F2"/>
          <w:color w:val="00000a"/>
        </w:rPr>
      </w:pPr>
      <w:r w:rsidDel="00000000" w:rsidR="00000000" w:rsidRPr="00000000">
        <w:rPr>
          <w:rtl w:val="0"/>
        </w:rPr>
      </w:r>
    </w:p>
    <w:p w:rsidR="00000000" w:rsidDel="00000000" w:rsidP="00000000" w:rsidRDefault="00000000" w:rsidRPr="00000000" w14:paraId="00000024">
      <w:pPr>
        <w:spacing w:after="0" w:line="240" w:lineRule="auto"/>
        <w:rPr>
          <w:rFonts w:ascii="CIDFont+F2" w:cs="CIDFont+F2" w:eastAsia="CIDFont+F2" w:hAnsi="CIDFont+F2"/>
          <w:color w:val="00000a"/>
        </w:rPr>
      </w:pPr>
      <w:r w:rsidDel="00000000" w:rsidR="00000000" w:rsidRPr="00000000">
        <w:rPr>
          <w:rFonts w:ascii="CIDFont+F2" w:cs="CIDFont+F2" w:eastAsia="CIDFont+F2" w:hAnsi="CIDFont+F2"/>
          <w:color w:val="00000a"/>
          <w:rtl w:val="0"/>
        </w:rPr>
        <w:t xml:space="preserve">2.2.3. Some examples of harassment include:</w:t>
      </w:r>
    </w:p>
    <w:p w:rsidR="00000000" w:rsidDel="00000000" w:rsidP="00000000" w:rsidRDefault="00000000" w:rsidRPr="00000000" w14:paraId="00000025">
      <w:pPr>
        <w:spacing w:after="0" w:line="240" w:lineRule="auto"/>
        <w:ind w:firstLine="720"/>
        <w:rPr>
          <w:rFonts w:ascii="CIDFont+F2" w:cs="CIDFont+F2" w:eastAsia="CIDFont+F2" w:hAnsi="CIDFont+F2"/>
          <w:color w:val="00000a"/>
        </w:rPr>
      </w:pPr>
      <w:r w:rsidDel="00000000" w:rsidR="00000000" w:rsidRPr="00000000">
        <w:rPr>
          <w:rFonts w:ascii="CIDFont+F2" w:cs="CIDFont+F2" w:eastAsia="CIDFont+F2" w:hAnsi="CIDFont+F2"/>
          <w:color w:val="00000a"/>
          <w:rtl w:val="0"/>
        </w:rPr>
        <w:t xml:space="preserve">a) Unwelcome jokes, innuendo or teasing about a person's body, looks, race, or sexual orientation</w:t>
      </w:r>
    </w:p>
    <w:p w:rsidR="00000000" w:rsidDel="00000000" w:rsidP="00000000" w:rsidRDefault="00000000" w:rsidRPr="00000000" w14:paraId="00000026">
      <w:pPr>
        <w:spacing w:after="0" w:line="240" w:lineRule="auto"/>
        <w:ind w:firstLine="720"/>
        <w:rPr>
          <w:rFonts w:ascii="CIDFont+F2" w:cs="CIDFont+F2" w:eastAsia="CIDFont+F2" w:hAnsi="CIDFont+F2"/>
          <w:color w:val="00000a"/>
        </w:rPr>
      </w:pPr>
      <w:r w:rsidDel="00000000" w:rsidR="00000000" w:rsidRPr="00000000">
        <w:rPr>
          <w:rFonts w:ascii="CIDFont+F2" w:cs="CIDFont+F2" w:eastAsia="CIDFont+F2" w:hAnsi="CIDFont+F2"/>
          <w:color w:val="00000a"/>
          <w:rtl w:val="0"/>
        </w:rPr>
        <w:t xml:space="preserve">b) Unsportsmanlike conduct such as angry outbursts or arguing</w:t>
      </w:r>
    </w:p>
    <w:p w:rsidR="00000000" w:rsidDel="00000000" w:rsidP="00000000" w:rsidRDefault="00000000" w:rsidRPr="00000000" w14:paraId="00000027">
      <w:pPr>
        <w:spacing w:after="0" w:line="240" w:lineRule="auto"/>
        <w:ind w:firstLine="720"/>
        <w:rPr>
          <w:rFonts w:ascii="CIDFont+F2" w:cs="CIDFont+F2" w:eastAsia="CIDFont+F2" w:hAnsi="CIDFont+F2"/>
          <w:color w:val="00000a"/>
        </w:rPr>
      </w:pPr>
      <w:r w:rsidDel="00000000" w:rsidR="00000000" w:rsidRPr="00000000">
        <w:rPr>
          <w:rFonts w:ascii="CIDFont+F2" w:cs="CIDFont+F2" w:eastAsia="CIDFont+F2" w:hAnsi="CIDFont+F2"/>
          <w:color w:val="00000a"/>
          <w:rtl w:val="0"/>
        </w:rPr>
        <w:t xml:space="preserve">c) Condescending, patronizing, threatening or punishing actions which undermine self-esteem</w:t>
      </w:r>
    </w:p>
    <w:p w:rsidR="00000000" w:rsidDel="00000000" w:rsidP="00000000" w:rsidRDefault="00000000" w:rsidRPr="00000000" w14:paraId="00000028">
      <w:pPr>
        <w:spacing w:after="0" w:line="240" w:lineRule="auto"/>
        <w:ind w:firstLine="720"/>
        <w:rPr>
          <w:rFonts w:ascii="CIDFont+F2" w:cs="CIDFont+F2" w:eastAsia="CIDFont+F2" w:hAnsi="CIDFont+F2"/>
          <w:color w:val="00000a"/>
        </w:rPr>
      </w:pPr>
      <w:r w:rsidDel="00000000" w:rsidR="00000000" w:rsidRPr="00000000">
        <w:rPr>
          <w:rFonts w:ascii="CIDFont+F2" w:cs="CIDFont+F2" w:eastAsia="CIDFont+F2" w:hAnsi="CIDFont+F2"/>
          <w:color w:val="00000a"/>
          <w:rtl w:val="0"/>
        </w:rPr>
        <w:t xml:space="preserve">d) Practical jokes which cause awkwardness or embarrassment, or may endanger a person's safety</w:t>
      </w:r>
    </w:p>
    <w:p w:rsidR="00000000" w:rsidDel="00000000" w:rsidP="00000000" w:rsidRDefault="00000000" w:rsidRPr="00000000" w14:paraId="00000029">
      <w:pPr>
        <w:spacing w:after="0" w:line="240" w:lineRule="auto"/>
        <w:ind w:firstLine="720"/>
        <w:rPr>
          <w:rFonts w:ascii="CIDFont+F2" w:cs="CIDFont+F2" w:eastAsia="CIDFont+F2" w:hAnsi="CIDFont+F2"/>
          <w:color w:val="00000a"/>
        </w:rPr>
      </w:pPr>
      <w:r w:rsidDel="00000000" w:rsidR="00000000" w:rsidRPr="00000000">
        <w:rPr>
          <w:rFonts w:ascii="CIDFont+F2" w:cs="CIDFont+F2" w:eastAsia="CIDFont+F2" w:hAnsi="CIDFont+F2"/>
          <w:color w:val="00000a"/>
          <w:rtl w:val="0"/>
        </w:rPr>
        <w:t xml:space="preserve">e) Degrading or inappropriate hazing rituals</w:t>
      </w:r>
    </w:p>
    <w:p w:rsidR="00000000" w:rsidDel="00000000" w:rsidP="00000000" w:rsidRDefault="00000000" w:rsidRPr="00000000" w14:paraId="0000002A">
      <w:pPr>
        <w:spacing w:after="0" w:line="240" w:lineRule="auto"/>
        <w:ind w:firstLine="720"/>
        <w:rPr>
          <w:rFonts w:ascii="CIDFont+F2" w:cs="CIDFont+F2" w:eastAsia="CIDFont+F2" w:hAnsi="CIDFont+F2"/>
          <w:color w:val="00000a"/>
        </w:rPr>
      </w:pPr>
      <w:r w:rsidDel="00000000" w:rsidR="00000000" w:rsidRPr="00000000">
        <w:rPr>
          <w:rFonts w:ascii="CIDFont+F2" w:cs="CIDFont+F2" w:eastAsia="CIDFont+F2" w:hAnsi="CIDFont+F2"/>
          <w:color w:val="00000a"/>
          <w:rtl w:val="0"/>
        </w:rPr>
        <w:t xml:space="preserve">f) Unwanted or unnecessary physical contact including touching, patting, pinching.</w:t>
      </w:r>
    </w:p>
    <w:p w:rsidR="00000000" w:rsidDel="00000000" w:rsidP="00000000" w:rsidRDefault="00000000" w:rsidRPr="00000000" w14:paraId="0000002B">
      <w:pPr>
        <w:spacing w:after="0" w:line="240" w:lineRule="auto"/>
        <w:ind w:left="720"/>
        <w:rPr>
          <w:rFonts w:ascii="CIDFont+F2" w:cs="CIDFont+F2" w:eastAsia="CIDFont+F2" w:hAnsi="CIDFont+F2"/>
          <w:color w:val="00000a"/>
        </w:rPr>
      </w:pPr>
      <w:r w:rsidDel="00000000" w:rsidR="00000000" w:rsidRPr="00000000">
        <w:rPr>
          <w:rFonts w:ascii="CIDFont+F2" w:cs="CIDFont+F2" w:eastAsia="CIDFont+F2" w:hAnsi="CIDFont+F2"/>
          <w:color w:val="00000a"/>
          <w:rtl w:val="0"/>
        </w:rPr>
        <w:t xml:space="preserve">g) Unwanted conduct, comments, gestures or invitations of a sexual nature which are likely to cause  offence or humiliation. (This would also constitute abuse.)h) Sexual assault or physical assault. (This would also constitute abuse.)</w:t>
      </w:r>
    </w:p>
    <w:p w:rsidR="00000000" w:rsidDel="00000000" w:rsidP="00000000" w:rsidRDefault="00000000" w:rsidRPr="00000000" w14:paraId="0000002C">
      <w:pPr>
        <w:spacing w:after="0" w:line="240" w:lineRule="auto"/>
        <w:rPr>
          <w:rFonts w:ascii="CIDFont+F2" w:cs="CIDFont+F2" w:eastAsia="CIDFont+F2" w:hAnsi="CIDFont+F2"/>
          <w:color w:val="00000a"/>
        </w:rPr>
      </w:pPr>
      <w:r w:rsidDel="00000000" w:rsidR="00000000" w:rsidRPr="00000000">
        <w:rPr>
          <w:rtl w:val="0"/>
        </w:rPr>
      </w:r>
    </w:p>
    <w:p w:rsidR="00000000" w:rsidDel="00000000" w:rsidP="00000000" w:rsidRDefault="00000000" w:rsidRPr="00000000" w14:paraId="0000002D">
      <w:pPr>
        <w:spacing w:after="0" w:line="240" w:lineRule="auto"/>
        <w:rPr>
          <w:rFonts w:ascii="CIDFont+F1" w:cs="CIDFont+F1" w:eastAsia="CIDFont+F1" w:hAnsi="CIDFont+F1"/>
          <w:b w:val="1"/>
          <w:color w:val="00000a"/>
        </w:rPr>
      </w:pPr>
      <w:r w:rsidDel="00000000" w:rsidR="00000000" w:rsidRPr="00000000">
        <w:rPr>
          <w:rFonts w:ascii="CIDFont+F2" w:cs="CIDFont+F2" w:eastAsia="CIDFont+F2" w:hAnsi="CIDFont+F2"/>
          <w:b w:val="1"/>
          <w:color w:val="00000a"/>
          <w:rtl w:val="0"/>
        </w:rPr>
        <w:t xml:space="preserve">2.3. </w:t>
      </w:r>
      <w:r w:rsidDel="00000000" w:rsidR="00000000" w:rsidRPr="00000000">
        <w:rPr>
          <w:rFonts w:ascii="CIDFont+F1" w:cs="CIDFont+F1" w:eastAsia="CIDFont+F1" w:hAnsi="CIDFont+F1"/>
          <w:b w:val="1"/>
          <w:color w:val="00000a"/>
          <w:rtl w:val="0"/>
        </w:rPr>
        <w:t xml:space="preserve">Bullying</w:t>
      </w:r>
    </w:p>
    <w:p w:rsidR="00000000" w:rsidDel="00000000" w:rsidP="00000000" w:rsidRDefault="00000000" w:rsidRPr="00000000" w14:paraId="0000002E">
      <w:pPr>
        <w:spacing w:after="0" w:line="240" w:lineRule="auto"/>
        <w:rPr>
          <w:rFonts w:ascii="CIDFont+F2" w:cs="CIDFont+F2" w:eastAsia="CIDFont+F2" w:hAnsi="CIDFont+F2"/>
          <w:color w:val="00000a"/>
        </w:rPr>
      </w:pPr>
      <w:r w:rsidDel="00000000" w:rsidR="00000000" w:rsidRPr="00000000">
        <w:rPr>
          <w:rFonts w:ascii="CIDFont+F2" w:cs="CIDFont+F2" w:eastAsia="CIDFont+F2" w:hAnsi="CIDFont+F2"/>
          <w:color w:val="00000a"/>
          <w:rtl w:val="0"/>
        </w:rPr>
        <w:t xml:space="preserve">2.3.1. Bullying is a form of repeated, persistent, and aggressive behaviour directed at an individual or</w:t>
      </w:r>
    </w:p>
    <w:p w:rsidR="00000000" w:rsidDel="00000000" w:rsidP="00000000" w:rsidRDefault="00000000" w:rsidRPr="00000000" w14:paraId="0000002F">
      <w:pPr>
        <w:spacing w:after="0" w:line="240" w:lineRule="auto"/>
        <w:rPr>
          <w:rFonts w:ascii="CIDFont+F2" w:cs="CIDFont+F2" w:eastAsia="CIDFont+F2" w:hAnsi="CIDFont+F2"/>
          <w:color w:val="00000a"/>
        </w:rPr>
      </w:pPr>
      <w:r w:rsidDel="00000000" w:rsidR="00000000" w:rsidRPr="00000000">
        <w:rPr>
          <w:rFonts w:ascii="CIDFont+F2" w:cs="CIDFont+F2" w:eastAsia="CIDFont+F2" w:hAnsi="CIDFont+F2"/>
          <w:color w:val="00000a"/>
          <w:rtl w:val="0"/>
        </w:rPr>
        <w:t xml:space="preserve">individuals that is intended to cause (or should be known to cause) fear, distress, feeling of isolation, and/or</w:t>
      </w:r>
    </w:p>
    <w:p w:rsidR="00000000" w:rsidDel="00000000" w:rsidP="00000000" w:rsidRDefault="00000000" w:rsidRPr="00000000" w14:paraId="00000030">
      <w:pPr>
        <w:spacing w:after="0" w:line="240" w:lineRule="auto"/>
        <w:rPr>
          <w:rFonts w:ascii="CIDFont+F2" w:cs="CIDFont+F2" w:eastAsia="CIDFont+F2" w:hAnsi="CIDFont+F2"/>
          <w:color w:val="00000a"/>
        </w:rPr>
      </w:pPr>
      <w:r w:rsidDel="00000000" w:rsidR="00000000" w:rsidRPr="00000000">
        <w:rPr>
          <w:rFonts w:ascii="CIDFont+F2" w:cs="CIDFont+F2" w:eastAsia="CIDFont+F2" w:hAnsi="CIDFont+F2"/>
          <w:color w:val="00000a"/>
          <w:rtl w:val="0"/>
        </w:rPr>
        <w:t xml:space="preserve">harm to another person’s body, feelings, self-esteem, or reputation. Bullying occurs in a context where there is a real or perceived power imbalance.</w:t>
      </w:r>
    </w:p>
    <w:p w:rsidR="00000000" w:rsidDel="00000000" w:rsidP="00000000" w:rsidRDefault="00000000" w:rsidRPr="00000000" w14:paraId="00000031">
      <w:pPr>
        <w:spacing w:after="0" w:line="240" w:lineRule="auto"/>
        <w:rPr>
          <w:rFonts w:ascii="CIDFont+F2" w:cs="CIDFont+F2" w:eastAsia="CIDFont+F2" w:hAnsi="CIDFont+F2"/>
          <w:color w:val="00000a"/>
        </w:rPr>
      </w:pPr>
      <w:r w:rsidDel="00000000" w:rsidR="00000000" w:rsidRPr="00000000">
        <w:rPr>
          <w:rtl w:val="0"/>
        </w:rPr>
      </w:r>
    </w:p>
    <w:p w:rsidR="00000000" w:rsidDel="00000000" w:rsidP="00000000" w:rsidRDefault="00000000" w:rsidRPr="00000000" w14:paraId="00000032">
      <w:pPr>
        <w:spacing w:after="0" w:line="240" w:lineRule="auto"/>
        <w:rPr>
          <w:rFonts w:ascii="CIDFont+F2" w:cs="CIDFont+F2" w:eastAsia="CIDFont+F2" w:hAnsi="CIDFont+F2"/>
          <w:color w:val="00000a"/>
        </w:rPr>
      </w:pPr>
      <w:r w:rsidDel="00000000" w:rsidR="00000000" w:rsidRPr="00000000">
        <w:rPr>
          <w:rFonts w:ascii="CIDFont+F2" w:cs="CIDFont+F2" w:eastAsia="CIDFont+F2" w:hAnsi="CIDFont+F2"/>
          <w:color w:val="00000a"/>
          <w:rtl w:val="0"/>
        </w:rPr>
        <w:t xml:space="preserve">2.3.2. Bullying can occur between people at any age and can be:</w:t>
      </w:r>
    </w:p>
    <w:p w:rsidR="00000000" w:rsidDel="00000000" w:rsidP="00000000" w:rsidRDefault="00000000" w:rsidRPr="00000000" w14:paraId="00000033">
      <w:pPr>
        <w:spacing w:after="0" w:line="240" w:lineRule="auto"/>
        <w:ind w:firstLine="720"/>
        <w:rPr>
          <w:rFonts w:ascii="CIDFont+F2" w:cs="CIDFont+F2" w:eastAsia="CIDFont+F2" w:hAnsi="CIDFont+F2"/>
          <w:color w:val="00000a"/>
        </w:rPr>
      </w:pPr>
      <w:r w:rsidDel="00000000" w:rsidR="00000000" w:rsidRPr="00000000">
        <w:rPr>
          <w:rFonts w:ascii="CIDFont+F2" w:cs="CIDFont+F2" w:eastAsia="CIDFont+F2" w:hAnsi="CIDFont+F2"/>
          <w:color w:val="00000a"/>
          <w:rtl w:val="0"/>
        </w:rPr>
        <w:t xml:space="preserve">a) Physical (i.e. shoving, hitting, kicking, stealing)</w:t>
      </w:r>
    </w:p>
    <w:p w:rsidR="00000000" w:rsidDel="00000000" w:rsidP="00000000" w:rsidRDefault="00000000" w:rsidRPr="00000000" w14:paraId="00000034">
      <w:pPr>
        <w:spacing w:after="0" w:line="240" w:lineRule="auto"/>
        <w:ind w:firstLine="720"/>
        <w:rPr>
          <w:rFonts w:ascii="CIDFont+F2" w:cs="CIDFont+F2" w:eastAsia="CIDFont+F2" w:hAnsi="CIDFont+F2"/>
          <w:color w:val="00000a"/>
        </w:rPr>
      </w:pPr>
      <w:r w:rsidDel="00000000" w:rsidR="00000000" w:rsidRPr="00000000">
        <w:rPr>
          <w:rFonts w:ascii="CIDFont+F2" w:cs="CIDFont+F2" w:eastAsia="CIDFont+F2" w:hAnsi="CIDFont+F2"/>
          <w:color w:val="00000a"/>
          <w:rtl w:val="0"/>
        </w:rPr>
        <w:t xml:space="preserve">b) Verbal (i.e. name calling, insults, threats)</w:t>
      </w:r>
    </w:p>
    <w:p w:rsidR="00000000" w:rsidDel="00000000" w:rsidP="00000000" w:rsidRDefault="00000000" w:rsidRPr="00000000" w14:paraId="00000035">
      <w:pPr>
        <w:spacing w:after="0" w:line="240" w:lineRule="auto"/>
        <w:ind w:firstLine="720"/>
        <w:rPr>
          <w:rFonts w:ascii="CIDFont+F2" w:cs="CIDFont+F2" w:eastAsia="CIDFont+F2" w:hAnsi="CIDFont+F2"/>
          <w:color w:val="00000a"/>
        </w:rPr>
      </w:pPr>
      <w:r w:rsidDel="00000000" w:rsidR="00000000" w:rsidRPr="00000000">
        <w:rPr>
          <w:rFonts w:ascii="CIDFont+F2" w:cs="CIDFont+F2" w:eastAsia="CIDFont+F2" w:hAnsi="CIDFont+F2"/>
          <w:color w:val="00000a"/>
          <w:rtl w:val="0"/>
        </w:rPr>
        <w:t xml:space="preserve">c) Social (i.e. gossiping or rumours)</w:t>
      </w:r>
    </w:p>
    <w:p w:rsidR="00000000" w:rsidDel="00000000" w:rsidP="00000000" w:rsidRDefault="00000000" w:rsidRPr="00000000" w14:paraId="00000036">
      <w:pPr>
        <w:spacing w:after="0" w:line="240" w:lineRule="auto"/>
        <w:ind w:firstLine="720"/>
        <w:rPr>
          <w:rFonts w:ascii="CIDFont+F2" w:cs="CIDFont+F2" w:eastAsia="CIDFont+F2" w:hAnsi="CIDFont+F2"/>
          <w:color w:val="00000a"/>
        </w:rPr>
      </w:pPr>
      <w:r w:rsidDel="00000000" w:rsidR="00000000" w:rsidRPr="00000000">
        <w:rPr>
          <w:rFonts w:ascii="CIDFont+F2" w:cs="CIDFont+F2" w:eastAsia="CIDFont+F2" w:hAnsi="CIDFont+F2"/>
          <w:color w:val="00000a"/>
          <w:rtl w:val="0"/>
        </w:rPr>
        <w:t xml:space="preserve">d) Cyber bullying (i.e. email, Facebook, Twitter)</w:t>
      </w:r>
    </w:p>
    <w:p w:rsidR="00000000" w:rsidDel="00000000" w:rsidP="00000000" w:rsidRDefault="00000000" w:rsidRPr="00000000" w14:paraId="00000037">
      <w:pPr>
        <w:spacing w:after="0" w:line="240" w:lineRule="auto"/>
        <w:rPr>
          <w:rFonts w:ascii="CIDFont+F2" w:cs="CIDFont+F2" w:eastAsia="CIDFont+F2" w:hAnsi="CIDFont+F2"/>
          <w:color w:val="00000a"/>
        </w:rPr>
      </w:pPr>
      <w:r w:rsidDel="00000000" w:rsidR="00000000" w:rsidRPr="00000000">
        <w:rPr>
          <w:rtl w:val="0"/>
        </w:rPr>
      </w:r>
    </w:p>
    <w:p w:rsidR="00000000" w:rsidDel="00000000" w:rsidP="00000000" w:rsidRDefault="00000000" w:rsidRPr="00000000" w14:paraId="00000038">
      <w:pPr>
        <w:spacing w:after="0" w:line="240" w:lineRule="auto"/>
        <w:rPr>
          <w:rFonts w:ascii="CIDFont+F2" w:cs="CIDFont+F2" w:eastAsia="CIDFont+F2" w:hAnsi="CIDFont+F2"/>
          <w:color w:val="00000a"/>
        </w:rPr>
      </w:pPr>
      <w:r w:rsidDel="00000000" w:rsidR="00000000" w:rsidRPr="00000000">
        <w:rPr>
          <w:rFonts w:ascii="CIDFont+F2" w:cs="CIDFont+F2" w:eastAsia="CIDFont+F2" w:hAnsi="CIDFont+F2"/>
          <w:color w:val="00000a"/>
          <w:rtl w:val="0"/>
        </w:rPr>
        <w:t xml:space="preserve">2.3.3. Some examples of bullying behaviour includes:</w:t>
      </w:r>
    </w:p>
    <w:p w:rsidR="00000000" w:rsidDel="00000000" w:rsidP="00000000" w:rsidRDefault="00000000" w:rsidRPr="00000000" w14:paraId="00000039">
      <w:pPr>
        <w:spacing w:after="0" w:line="240" w:lineRule="auto"/>
        <w:ind w:firstLine="720"/>
        <w:rPr>
          <w:rFonts w:ascii="CIDFont+F2" w:cs="CIDFont+F2" w:eastAsia="CIDFont+F2" w:hAnsi="CIDFont+F2"/>
          <w:color w:val="00000a"/>
        </w:rPr>
      </w:pPr>
      <w:r w:rsidDel="00000000" w:rsidR="00000000" w:rsidRPr="00000000">
        <w:rPr>
          <w:rFonts w:ascii="CIDFont+F2" w:cs="CIDFont+F2" w:eastAsia="CIDFont+F2" w:hAnsi="CIDFont+F2"/>
          <w:color w:val="00000a"/>
          <w:rtl w:val="0"/>
        </w:rPr>
        <w:t xml:space="preserve">a) Unwarranted yelling and screaming directed at target</w:t>
      </w:r>
    </w:p>
    <w:p w:rsidR="00000000" w:rsidDel="00000000" w:rsidP="00000000" w:rsidRDefault="00000000" w:rsidRPr="00000000" w14:paraId="0000003A">
      <w:pPr>
        <w:spacing w:after="0" w:line="240" w:lineRule="auto"/>
        <w:ind w:firstLine="720"/>
        <w:rPr>
          <w:rFonts w:ascii="CIDFont+F2" w:cs="CIDFont+F2" w:eastAsia="CIDFont+F2" w:hAnsi="CIDFont+F2"/>
          <w:color w:val="00000a"/>
        </w:rPr>
      </w:pPr>
      <w:r w:rsidDel="00000000" w:rsidR="00000000" w:rsidRPr="00000000">
        <w:rPr>
          <w:rFonts w:ascii="CIDFont+F2" w:cs="CIDFont+F2" w:eastAsia="CIDFont+F2" w:hAnsi="CIDFont+F2"/>
          <w:color w:val="00000a"/>
          <w:rtl w:val="0"/>
        </w:rPr>
        <w:t xml:space="preserve">b) Continually criticizing the target’s abilities</w:t>
      </w:r>
    </w:p>
    <w:p w:rsidR="00000000" w:rsidDel="00000000" w:rsidP="00000000" w:rsidRDefault="00000000" w:rsidRPr="00000000" w14:paraId="0000003B">
      <w:pPr>
        <w:spacing w:after="0" w:line="240" w:lineRule="auto"/>
        <w:ind w:firstLine="720"/>
        <w:rPr>
          <w:rFonts w:ascii="CIDFont+F2" w:cs="CIDFont+F2" w:eastAsia="CIDFont+F2" w:hAnsi="CIDFont+F2"/>
          <w:color w:val="00000a"/>
        </w:rPr>
      </w:pPr>
      <w:r w:rsidDel="00000000" w:rsidR="00000000" w:rsidRPr="00000000">
        <w:rPr>
          <w:rFonts w:ascii="CIDFont+F2" w:cs="CIDFont+F2" w:eastAsia="CIDFont+F2" w:hAnsi="CIDFont+F2"/>
          <w:color w:val="00000a"/>
          <w:rtl w:val="0"/>
        </w:rPr>
        <w:t xml:space="preserve">c) Blaming the target of the bullying for mistakes</w:t>
      </w:r>
    </w:p>
    <w:p w:rsidR="00000000" w:rsidDel="00000000" w:rsidP="00000000" w:rsidRDefault="00000000" w:rsidRPr="00000000" w14:paraId="0000003C">
      <w:pPr>
        <w:spacing w:after="0" w:line="240" w:lineRule="auto"/>
        <w:ind w:firstLine="720"/>
        <w:rPr>
          <w:rFonts w:ascii="CIDFont+F2" w:cs="CIDFont+F2" w:eastAsia="CIDFont+F2" w:hAnsi="CIDFont+F2"/>
          <w:color w:val="00000a"/>
        </w:rPr>
      </w:pPr>
      <w:r w:rsidDel="00000000" w:rsidR="00000000" w:rsidRPr="00000000">
        <w:rPr>
          <w:rFonts w:ascii="CIDFont+F2" w:cs="CIDFont+F2" w:eastAsia="CIDFont+F2" w:hAnsi="CIDFont+F2"/>
          <w:color w:val="00000a"/>
          <w:rtl w:val="0"/>
        </w:rPr>
        <w:t xml:space="preserve">d) Making unreasonable demands related to performance</w:t>
      </w:r>
    </w:p>
    <w:p w:rsidR="00000000" w:rsidDel="00000000" w:rsidP="00000000" w:rsidRDefault="00000000" w:rsidRPr="00000000" w14:paraId="0000003D">
      <w:pPr>
        <w:spacing w:after="0" w:line="240" w:lineRule="auto"/>
        <w:ind w:firstLine="720"/>
        <w:rPr>
          <w:rFonts w:ascii="CIDFont+F2" w:cs="CIDFont+F2" w:eastAsia="CIDFont+F2" w:hAnsi="CIDFont+F2"/>
          <w:color w:val="00000a"/>
        </w:rPr>
      </w:pPr>
      <w:r w:rsidDel="00000000" w:rsidR="00000000" w:rsidRPr="00000000">
        <w:rPr>
          <w:rFonts w:ascii="CIDFont+F2" w:cs="CIDFont+F2" w:eastAsia="CIDFont+F2" w:hAnsi="CIDFont+F2"/>
          <w:color w:val="00000a"/>
          <w:rtl w:val="0"/>
        </w:rPr>
        <w:t xml:space="preserve">e) Repeated insults or put downs of the target</w:t>
      </w:r>
    </w:p>
    <w:p w:rsidR="00000000" w:rsidDel="00000000" w:rsidP="00000000" w:rsidRDefault="00000000" w:rsidRPr="00000000" w14:paraId="0000003E">
      <w:pPr>
        <w:spacing w:after="0" w:line="240" w:lineRule="auto"/>
        <w:ind w:firstLine="720"/>
        <w:rPr>
          <w:rFonts w:ascii="CIDFont+F2" w:cs="CIDFont+F2" w:eastAsia="CIDFont+F2" w:hAnsi="CIDFont+F2"/>
          <w:color w:val="00000a"/>
        </w:rPr>
      </w:pPr>
      <w:r w:rsidDel="00000000" w:rsidR="00000000" w:rsidRPr="00000000">
        <w:rPr>
          <w:rFonts w:ascii="CIDFont+F2" w:cs="CIDFont+F2" w:eastAsia="CIDFont+F2" w:hAnsi="CIDFont+F2"/>
          <w:color w:val="00000a"/>
          <w:rtl w:val="0"/>
        </w:rPr>
        <w:t xml:space="preserve">f) Denying or discounting the targets accomplishment</w:t>
      </w:r>
    </w:p>
    <w:p w:rsidR="00000000" w:rsidDel="00000000" w:rsidP="00000000" w:rsidRDefault="00000000" w:rsidRPr="00000000" w14:paraId="0000003F">
      <w:pPr>
        <w:spacing w:after="0" w:line="240" w:lineRule="auto"/>
        <w:ind w:firstLine="720"/>
        <w:rPr>
          <w:rFonts w:ascii="CIDFont+F2" w:cs="CIDFont+F2" w:eastAsia="CIDFont+F2" w:hAnsi="CIDFont+F2"/>
          <w:color w:val="00000a"/>
        </w:rPr>
      </w:pPr>
      <w:r w:rsidDel="00000000" w:rsidR="00000000" w:rsidRPr="00000000">
        <w:rPr>
          <w:rFonts w:ascii="CIDFont+F2" w:cs="CIDFont+F2" w:eastAsia="CIDFont+F2" w:hAnsi="CIDFont+F2"/>
          <w:color w:val="00000a"/>
          <w:rtl w:val="0"/>
        </w:rPr>
        <w:t xml:space="preserve">g) Threats of and actual physical violence</w:t>
      </w:r>
    </w:p>
    <w:p w:rsidR="00000000" w:rsidDel="00000000" w:rsidP="00000000" w:rsidRDefault="00000000" w:rsidRPr="00000000" w14:paraId="00000040">
      <w:pPr>
        <w:spacing w:after="0" w:line="240" w:lineRule="auto"/>
        <w:rPr>
          <w:rFonts w:ascii="CIDFont+F2" w:cs="CIDFont+F2" w:eastAsia="CIDFont+F2" w:hAnsi="CIDFont+F2"/>
          <w:color w:val="00000a"/>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CIDFont+F1" w:cs="CIDFont+F1" w:eastAsia="CIDFont+F1" w:hAnsi="CIDFont+F1"/>
          <w:b w:val="1"/>
          <w:i w:val="0"/>
          <w:smallCaps w:val="0"/>
          <w:strike w:val="0"/>
          <w:color w:val="00000a"/>
          <w:sz w:val="22"/>
          <w:szCs w:val="22"/>
          <w:u w:val="none"/>
          <w:shd w:fill="auto" w:val="clear"/>
          <w:vertAlign w:val="baseline"/>
        </w:rPr>
      </w:pPr>
      <w:r w:rsidDel="00000000" w:rsidR="00000000" w:rsidRPr="00000000">
        <w:rPr>
          <w:rFonts w:ascii="CIDFont+F1" w:cs="CIDFont+F1" w:eastAsia="CIDFont+F1" w:hAnsi="CIDFont+F1"/>
          <w:b w:val="1"/>
          <w:i w:val="0"/>
          <w:smallCaps w:val="0"/>
          <w:strike w:val="0"/>
          <w:color w:val="00000a"/>
          <w:sz w:val="22"/>
          <w:szCs w:val="22"/>
          <w:u w:val="none"/>
          <w:shd w:fill="auto" w:val="clear"/>
          <w:vertAlign w:val="baseline"/>
          <w:rtl w:val="0"/>
        </w:rPr>
        <w:t xml:space="preserve">Disciplinary Procedures</w:t>
      </w:r>
    </w:p>
    <w:p w:rsidR="00000000" w:rsidDel="00000000" w:rsidP="00000000" w:rsidRDefault="00000000" w:rsidRPr="00000000" w14:paraId="00000042">
      <w:pPr>
        <w:spacing w:after="0" w:line="240" w:lineRule="auto"/>
        <w:rPr>
          <w:rFonts w:ascii="CIDFont+F2" w:cs="CIDFont+F2" w:eastAsia="CIDFont+F2" w:hAnsi="CIDFont+F2"/>
          <w:color w:val="00000a"/>
        </w:rPr>
      </w:pPr>
      <w:r w:rsidDel="00000000" w:rsidR="00000000" w:rsidRPr="00000000">
        <w:rPr>
          <w:rFonts w:ascii="CIDFont+F2" w:cs="CIDFont+F2" w:eastAsia="CIDFont+F2" w:hAnsi="CIDFont+F2"/>
          <w:color w:val="00000a"/>
          <w:rtl w:val="0"/>
        </w:rPr>
        <w:t xml:space="preserve">3.1. Violation of the MPC Code of Conduct will be documented using the MPC Incident Report and kept </w:t>
        <w:br w:type="textWrapping"/>
        <w:t xml:space="preserve">on file for a period of five years.</w:t>
      </w:r>
    </w:p>
    <w:p w:rsidR="00000000" w:rsidDel="00000000" w:rsidP="00000000" w:rsidRDefault="00000000" w:rsidRPr="00000000" w14:paraId="00000043">
      <w:pPr>
        <w:spacing w:after="0" w:line="240" w:lineRule="auto"/>
        <w:rPr>
          <w:rFonts w:ascii="CIDFont+F2" w:cs="CIDFont+F2" w:eastAsia="CIDFont+F2" w:hAnsi="CIDFont+F2"/>
          <w:color w:val="00000a"/>
        </w:rPr>
      </w:pPr>
      <w:r w:rsidDel="00000000" w:rsidR="00000000" w:rsidRPr="00000000">
        <w:rPr>
          <w:rtl w:val="0"/>
        </w:rPr>
      </w:r>
    </w:p>
    <w:p w:rsidR="00000000" w:rsidDel="00000000" w:rsidP="00000000" w:rsidRDefault="00000000" w:rsidRPr="00000000" w14:paraId="00000044">
      <w:pPr>
        <w:spacing w:after="0" w:line="240" w:lineRule="auto"/>
        <w:rPr>
          <w:rFonts w:ascii="CIDFont+F2" w:cs="CIDFont+F2" w:eastAsia="CIDFont+F2" w:hAnsi="CIDFont+F2"/>
          <w:color w:val="00000a"/>
        </w:rPr>
      </w:pPr>
      <w:r w:rsidDel="00000000" w:rsidR="00000000" w:rsidRPr="00000000">
        <w:rPr>
          <w:rFonts w:ascii="CIDFont+F2" w:cs="CIDFont+F2" w:eastAsia="CIDFont+F2" w:hAnsi="CIDFont+F2"/>
          <w:color w:val="00000a"/>
          <w:rtl w:val="0"/>
        </w:rPr>
        <w:t xml:space="preserve">3.2. The following disciplinary sanctions may be applied, singly or in combination:</w:t>
      </w:r>
    </w:p>
    <w:p w:rsidR="00000000" w:rsidDel="00000000" w:rsidP="00000000" w:rsidRDefault="00000000" w:rsidRPr="00000000" w14:paraId="00000045">
      <w:pPr>
        <w:spacing w:after="0" w:line="240" w:lineRule="auto"/>
        <w:ind w:firstLine="720"/>
        <w:rPr>
          <w:rFonts w:ascii="CIDFont+F2" w:cs="CIDFont+F2" w:eastAsia="CIDFont+F2" w:hAnsi="CIDFont+F2"/>
          <w:color w:val="00000a"/>
        </w:rPr>
      </w:pPr>
      <w:r w:rsidDel="00000000" w:rsidR="00000000" w:rsidRPr="00000000">
        <w:rPr>
          <w:rFonts w:ascii="CIDFont+F2" w:cs="CIDFont+F2" w:eastAsia="CIDFont+F2" w:hAnsi="CIDFont+F2"/>
          <w:color w:val="00000a"/>
          <w:rtl w:val="0"/>
        </w:rPr>
        <w:t xml:space="preserve">a) verbal reprimand</w:t>
      </w:r>
    </w:p>
    <w:p w:rsidR="00000000" w:rsidDel="00000000" w:rsidP="00000000" w:rsidRDefault="00000000" w:rsidRPr="00000000" w14:paraId="00000046">
      <w:pPr>
        <w:spacing w:after="0" w:line="240" w:lineRule="auto"/>
        <w:ind w:firstLine="720"/>
        <w:rPr>
          <w:rFonts w:ascii="CIDFont+F2" w:cs="CIDFont+F2" w:eastAsia="CIDFont+F2" w:hAnsi="CIDFont+F2"/>
          <w:color w:val="00000a"/>
        </w:rPr>
      </w:pPr>
      <w:r w:rsidDel="00000000" w:rsidR="00000000" w:rsidRPr="00000000">
        <w:rPr>
          <w:rFonts w:ascii="CIDFont+F2" w:cs="CIDFont+F2" w:eastAsia="CIDFont+F2" w:hAnsi="CIDFont+F2"/>
          <w:color w:val="00000a"/>
          <w:rtl w:val="0"/>
        </w:rPr>
        <w:t xml:space="preserve">b) written reprimand</w:t>
      </w:r>
    </w:p>
    <w:p w:rsidR="00000000" w:rsidDel="00000000" w:rsidP="00000000" w:rsidRDefault="00000000" w:rsidRPr="00000000" w14:paraId="00000047">
      <w:pPr>
        <w:spacing w:after="0" w:line="240" w:lineRule="auto"/>
        <w:ind w:firstLine="720"/>
        <w:rPr>
          <w:rFonts w:ascii="CIDFont+F2" w:cs="CIDFont+F2" w:eastAsia="CIDFont+F2" w:hAnsi="CIDFont+F2"/>
          <w:color w:val="00000a"/>
        </w:rPr>
      </w:pPr>
      <w:r w:rsidDel="00000000" w:rsidR="00000000" w:rsidRPr="00000000">
        <w:rPr>
          <w:rFonts w:ascii="CIDFont+F2" w:cs="CIDFont+F2" w:eastAsia="CIDFont+F2" w:hAnsi="CIDFont+F2"/>
          <w:color w:val="00000a"/>
          <w:rtl w:val="0"/>
        </w:rPr>
        <w:t xml:space="preserve">c) verbal apology</w:t>
      </w:r>
    </w:p>
    <w:p w:rsidR="00000000" w:rsidDel="00000000" w:rsidP="00000000" w:rsidRDefault="00000000" w:rsidRPr="00000000" w14:paraId="00000048">
      <w:pPr>
        <w:spacing w:after="0" w:line="240" w:lineRule="auto"/>
        <w:ind w:firstLine="720"/>
        <w:rPr>
          <w:rFonts w:ascii="CIDFont+F2" w:cs="CIDFont+F2" w:eastAsia="CIDFont+F2" w:hAnsi="CIDFont+F2"/>
          <w:color w:val="00000a"/>
        </w:rPr>
      </w:pPr>
      <w:r w:rsidDel="00000000" w:rsidR="00000000" w:rsidRPr="00000000">
        <w:rPr>
          <w:rFonts w:ascii="CIDFont+F2" w:cs="CIDFont+F2" w:eastAsia="CIDFont+F2" w:hAnsi="CIDFont+F2"/>
          <w:color w:val="00000a"/>
          <w:rtl w:val="0"/>
        </w:rPr>
        <w:t xml:space="preserve">d) hand-delivered written apology</w:t>
      </w:r>
    </w:p>
    <w:p w:rsidR="00000000" w:rsidDel="00000000" w:rsidP="00000000" w:rsidRDefault="00000000" w:rsidRPr="00000000" w14:paraId="00000049">
      <w:pPr>
        <w:spacing w:after="0" w:line="240" w:lineRule="auto"/>
        <w:ind w:firstLine="720"/>
        <w:rPr>
          <w:rFonts w:ascii="CIDFont+F2" w:cs="CIDFont+F2" w:eastAsia="CIDFont+F2" w:hAnsi="CIDFont+F2"/>
          <w:color w:val="00000a"/>
        </w:rPr>
      </w:pPr>
      <w:r w:rsidDel="00000000" w:rsidR="00000000" w:rsidRPr="00000000">
        <w:rPr>
          <w:rFonts w:ascii="CIDFont+F2" w:cs="CIDFont+F2" w:eastAsia="CIDFont+F2" w:hAnsi="CIDFont+F2"/>
          <w:color w:val="00000a"/>
          <w:rtl w:val="0"/>
        </w:rPr>
        <w:t xml:space="preserve">e) club service or other voluntary contribution to ORCC</w:t>
      </w:r>
    </w:p>
    <w:p w:rsidR="00000000" w:rsidDel="00000000" w:rsidP="00000000" w:rsidRDefault="00000000" w:rsidRPr="00000000" w14:paraId="0000004A">
      <w:pPr>
        <w:spacing w:after="0" w:line="240" w:lineRule="auto"/>
        <w:ind w:firstLine="720"/>
        <w:rPr>
          <w:rFonts w:ascii="CIDFont+F2" w:cs="CIDFont+F2" w:eastAsia="CIDFont+F2" w:hAnsi="CIDFont+F2"/>
          <w:color w:val="00000a"/>
        </w:rPr>
      </w:pPr>
      <w:r w:rsidDel="00000000" w:rsidR="00000000" w:rsidRPr="00000000">
        <w:rPr>
          <w:rFonts w:ascii="CIDFont+F2" w:cs="CIDFont+F2" w:eastAsia="CIDFont+F2" w:hAnsi="CIDFont+F2"/>
          <w:color w:val="00000a"/>
          <w:rtl w:val="0"/>
        </w:rPr>
        <w:t xml:space="preserve">f) suspension and removal from the current program, competition or event</w:t>
      </w:r>
    </w:p>
    <w:p w:rsidR="00000000" w:rsidDel="00000000" w:rsidP="00000000" w:rsidRDefault="00000000" w:rsidRPr="00000000" w14:paraId="0000004B">
      <w:pPr>
        <w:spacing w:after="0" w:line="240" w:lineRule="auto"/>
        <w:ind w:firstLine="720"/>
        <w:rPr>
          <w:rFonts w:ascii="CIDFont+F2" w:cs="CIDFont+F2" w:eastAsia="CIDFont+F2" w:hAnsi="CIDFont+F2"/>
          <w:color w:val="00000a"/>
        </w:rPr>
      </w:pPr>
      <w:r w:rsidDel="00000000" w:rsidR="00000000" w:rsidRPr="00000000">
        <w:rPr>
          <w:rFonts w:ascii="CIDFont+F2" w:cs="CIDFont+F2" w:eastAsia="CIDFont+F2" w:hAnsi="CIDFont+F2"/>
          <w:color w:val="00000a"/>
          <w:rtl w:val="0"/>
        </w:rPr>
        <w:t xml:space="preserve">g) loss of member status</w:t>
      </w:r>
    </w:p>
    <w:p w:rsidR="00000000" w:rsidDel="00000000" w:rsidP="00000000" w:rsidRDefault="00000000" w:rsidRPr="00000000" w14:paraId="0000004C">
      <w:pPr>
        <w:spacing w:after="0" w:line="240" w:lineRule="auto"/>
        <w:ind w:firstLine="720"/>
        <w:rPr>
          <w:rFonts w:ascii="CIDFont+F2" w:cs="CIDFont+F2" w:eastAsia="CIDFont+F2" w:hAnsi="CIDFont+F2"/>
          <w:color w:val="00000a"/>
        </w:rPr>
      </w:pPr>
      <w:r w:rsidDel="00000000" w:rsidR="00000000" w:rsidRPr="00000000">
        <w:rPr>
          <w:rFonts w:ascii="CIDFont+F2" w:cs="CIDFont+F2" w:eastAsia="CIDFont+F2" w:hAnsi="CIDFont+F2"/>
          <w:color w:val="00000a"/>
          <w:rtl w:val="0"/>
        </w:rPr>
        <w:t xml:space="preserve">h) other sanctions as may be considered appropriate for the offense</w:t>
      </w:r>
    </w:p>
    <w:p w:rsidR="00000000" w:rsidDel="00000000" w:rsidP="00000000" w:rsidRDefault="00000000" w:rsidRPr="00000000" w14:paraId="0000004D">
      <w:pPr>
        <w:spacing w:after="0" w:line="240" w:lineRule="auto"/>
        <w:rPr>
          <w:rFonts w:ascii="CIDFont+F2" w:cs="CIDFont+F2" w:eastAsia="CIDFont+F2" w:hAnsi="CIDFont+F2"/>
          <w:color w:val="00000a"/>
        </w:rPr>
      </w:pPr>
      <w:r w:rsidDel="00000000" w:rsidR="00000000" w:rsidRPr="00000000">
        <w:rPr>
          <w:rtl w:val="0"/>
        </w:rPr>
      </w:r>
    </w:p>
    <w:p w:rsidR="00000000" w:rsidDel="00000000" w:rsidP="00000000" w:rsidRDefault="00000000" w:rsidRPr="00000000" w14:paraId="0000004E">
      <w:pPr>
        <w:spacing w:after="0" w:line="240" w:lineRule="auto"/>
        <w:rPr>
          <w:rFonts w:ascii="CIDFont+F2" w:cs="CIDFont+F2" w:eastAsia="CIDFont+F2" w:hAnsi="CIDFont+F2"/>
          <w:color w:val="00000a"/>
        </w:rPr>
      </w:pPr>
      <w:r w:rsidDel="00000000" w:rsidR="00000000" w:rsidRPr="00000000">
        <w:rPr>
          <w:rFonts w:ascii="CIDFont+F2" w:cs="CIDFont+F2" w:eastAsia="CIDFont+F2" w:hAnsi="CIDFont+F2"/>
          <w:color w:val="00000a"/>
          <w:rtl w:val="0"/>
        </w:rPr>
        <w:t xml:space="preserve">This agreement is applicable while you are at the MPC, representing the MPC, or participating in an offsite MPC event such as a paddling regatta or training event (on-water/dryland).</w:t>
      </w:r>
    </w:p>
    <w:p w:rsidR="00000000" w:rsidDel="00000000" w:rsidP="00000000" w:rsidRDefault="00000000" w:rsidRPr="00000000" w14:paraId="0000004F">
      <w:pPr>
        <w:spacing w:after="0" w:line="240" w:lineRule="auto"/>
        <w:rPr>
          <w:rFonts w:ascii="CIDFont+F2" w:cs="CIDFont+F2" w:eastAsia="CIDFont+F2" w:hAnsi="CIDFont+F2"/>
          <w:b w:val="1"/>
          <w:color w:val="00000a"/>
        </w:rPr>
      </w:pPr>
      <w:r w:rsidDel="00000000" w:rsidR="00000000" w:rsidRPr="00000000">
        <w:rPr>
          <w:rtl w:val="0"/>
        </w:rPr>
      </w:r>
    </w:p>
    <w:p w:rsidR="00000000" w:rsidDel="00000000" w:rsidP="00000000" w:rsidRDefault="00000000" w:rsidRPr="00000000" w14:paraId="00000050">
      <w:pPr>
        <w:spacing w:after="0" w:line="240" w:lineRule="auto"/>
        <w:rPr>
          <w:rFonts w:ascii="CIDFont+F2" w:cs="CIDFont+F2" w:eastAsia="CIDFont+F2" w:hAnsi="CIDFont+F2"/>
          <w:i w:val="1"/>
          <w:color w:val="00000a"/>
        </w:rPr>
      </w:pPr>
      <w:r w:rsidDel="00000000" w:rsidR="00000000" w:rsidRPr="00000000">
        <w:rPr>
          <w:rFonts w:ascii="CIDFont+F2" w:cs="CIDFont+F2" w:eastAsia="CIDFont+F2" w:hAnsi="CIDFont+F2"/>
          <w:b w:val="1"/>
          <w:color w:val="00000a"/>
          <w:rtl w:val="0"/>
        </w:rPr>
        <w:t xml:space="preserve">Declaration:</w:t>
      </w:r>
      <w:r w:rsidDel="00000000" w:rsidR="00000000" w:rsidRPr="00000000">
        <w:rPr>
          <w:rFonts w:ascii="CIDFont+F2" w:cs="CIDFont+F2" w:eastAsia="CIDFont+F2" w:hAnsi="CIDFont+F2"/>
          <w:color w:val="00000a"/>
          <w:rtl w:val="0"/>
        </w:rPr>
        <w:t xml:space="preserve"> </w:t>
      </w:r>
      <w:r w:rsidDel="00000000" w:rsidR="00000000" w:rsidRPr="00000000">
        <w:rPr>
          <w:rFonts w:ascii="CIDFont+F2" w:cs="CIDFont+F2" w:eastAsia="CIDFont+F2" w:hAnsi="CIDFont+F2"/>
          <w:i w:val="1"/>
          <w:color w:val="00000a"/>
          <w:rtl w:val="0"/>
        </w:rPr>
        <w:t xml:space="preserve">I have read and understand the Muskoka Paddle Club Club Code of Conduct and agree to adhere to it during my time at the MPC or any offsite MPC events.</w:t>
      </w:r>
    </w:p>
    <w:p w:rsidR="00000000" w:rsidDel="00000000" w:rsidP="00000000" w:rsidRDefault="00000000" w:rsidRPr="00000000" w14:paraId="00000051">
      <w:pPr>
        <w:spacing w:after="0" w:line="240" w:lineRule="auto"/>
        <w:rPr>
          <w:rFonts w:ascii="CIDFont+F2" w:cs="CIDFont+F2" w:eastAsia="CIDFont+F2" w:hAnsi="CIDFont+F2"/>
          <w:color w:val="00000a"/>
        </w:rPr>
      </w:pPr>
      <w:r w:rsidDel="00000000" w:rsidR="00000000" w:rsidRPr="00000000">
        <w:rPr>
          <w:rtl w:val="0"/>
        </w:rPr>
      </w:r>
    </w:p>
    <w:p w:rsidR="00000000" w:rsidDel="00000000" w:rsidP="00000000" w:rsidRDefault="00000000" w:rsidRPr="00000000" w14:paraId="00000052">
      <w:pPr>
        <w:spacing w:after="0" w:line="240" w:lineRule="auto"/>
        <w:rPr>
          <w:rFonts w:ascii="CIDFont+F2" w:cs="CIDFont+F2" w:eastAsia="CIDFont+F2" w:hAnsi="CIDFont+F2"/>
          <w:i w:val="1"/>
          <w:color w:val="00000a"/>
        </w:rPr>
      </w:pPr>
      <w:r w:rsidDel="00000000" w:rsidR="00000000" w:rsidRPr="00000000">
        <w:rPr>
          <w:rFonts w:ascii="CIDFont+F2" w:cs="CIDFont+F2" w:eastAsia="CIDFont+F2" w:hAnsi="CIDFont+F2"/>
          <w:b w:val="1"/>
          <w:color w:val="00000a"/>
          <w:rtl w:val="0"/>
        </w:rPr>
        <w:t xml:space="preserve">Parents/Guardians:</w:t>
      </w:r>
      <w:r w:rsidDel="00000000" w:rsidR="00000000" w:rsidRPr="00000000">
        <w:rPr>
          <w:rFonts w:ascii="CIDFont+F2" w:cs="CIDFont+F2" w:eastAsia="CIDFont+F2" w:hAnsi="CIDFont+F2"/>
          <w:color w:val="00000a"/>
          <w:rtl w:val="0"/>
        </w:rPr>
        <w:t xml:space="preserve"> </w:t>
      </w:r>
      <w:r w:rsidDel="00000000" w:rsidR="00000000" w:rsidRPr="00000000">
        <w:rPr>
          <w:rFonts w:ascii="CIDFont+F2" w:cs="CIDFont+F2" w:eastAsia="CIDFont+F2" w:hAnsi="CIDFont+F2"/>
          <w:i w:val="1"/>
          <w:color w:val="00000a"/>
          <w:rtl w:val="0"/>
        </w:rPr>
        <w:t xml:space="preserve">I have read and understand the MPC Code of Conduct, and will be available to remove my child from the club program should that action be required by the MPC Board of Directors. Parents and</w:t>
      </w:r>
    </w:p>
    <w:p w:rsidR="00000000" w:rsidDel="00000000" w:rsidP="00000000" w:rsidRDefault="00000000" w:rsidRPr="00000000" w14:paraId="00000053">
      <w:pPr>
        <w:spacing w:after="0" w:line="240" w:lineRule="auto"/>
        <w:rPr>
          <w:rFonts w:ascii="CIDFont+F2" w:cs="CIDFont+F2" w:eastAsia="CIDFont+F2" w:hAnsi="CIDFont+F2"/>
          <w:i w:val="1"/>
          <w:color w:val="00000a"/>
        </w:rPr>
      </w:pPr>
      <w:bookmarkStart w:colFirst="0" w:colLast="0" w:name="_gjdgxs" w:id="0"/>
      <w:bookmarkEnd w:id="0"/>
      <w:r w:rsidDel="00000000" w:rsidR="00000000" w:rsidRPr="00000000">
        <w:rPr>
          <w:rFonts w:ascii="CIDFont+F2" w:cs="CIDFont+F2" w:eastAsia="CIDFont+F2" w:hAnsi="CIDFont+F2"/>
          <w:i w:val="1"/>
          <w:color w:val="00000a"/>
          <w:rtl w:val="0"/>
        </w:rPr>
        <w:t xml:space="preserve">paddlers are responsible for arranging prompt transportation home should the MPC Board of Directors require this action. </w:t>
      </w:r>
    </w:p>
    <w:p w:rsidR="00000000" w:rsidDel="00000000" w:rsidP="00000000" w:rsidRDefault="00000000" w:rsidRPr="00000000" w14:paraId="00000054">
      <w:pPr>
        <w:spacing w:after="0" w:line="240" w:lineRule="auto"/>
        <w:rPr>
          <w:rFonts w:ascii="CIDFont+F2" w:cs="CIDFont+F2" w:eastAsia="CIDFont+F2" w:hAnsi="CIDFont+F2"/>
          <w:i w:val="1"/>
          <w:color w:val="00000a"/>
        </w:rPr>
      </w:pPr>
      <w:r w:rsidDel="00000000" w:rsidR="00000000" w:rsidRPr="00000000">
        <w:rPr>
          <w:rtl w:val="0"/>
        </w:rPr>
      </w:r>
    </w:p>
    <w:p w:rsidR="00000000" w:rsidDel="00000000" w:rsidP="00000000" w:rsidRDefault="00000000" w:rsidRPr="00000000" w14:paraId="00000055">
      <w:pPr>
        <w:spacing w:after="0" w:line="240" w:lineRule="auto"/>
        <w:rPr>
          <w:i w:val="1"/>
        </w:rPr>
      </w:pPr>
      <w:r w:rsidDel="00000000" w:rsidR="00000000" w:rsidRPr="00000000">
        <w:rPr>
          <w:rFonts w:ascii="CIDFont+F2" w:cs="CIDFont+F2" w:eastAsia="CIDFont+F2" w:hAnsi="CIDFont+F2"/>
          <w:i w:val="1"/>
          <w:color w:val="00000a"/>
          <w:rtl w:val="0"/>
        </w:rPr>
        <w:t xml:space="preserve">I understand that the decision of the Board is final during the summer, and that I may appeal the decision with the Board after September 1.</w:t>
      </w:r>
      <w:r w:rsidDel="00000000" w:rsidR="00000000" w:rsidRPr="00000000">
        <w:rPr>
          <w:rtl w:val="0"/>
        </w:rPr>
      </w:r>
    </w:p>
    <w:sectPr>
      <w:pgSz w:h="15840" w:w="12240"/>
      <w:pgMar w:bottom="1135" w:top="709" w:left="851" w:right="758"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IDFont+F1"/>
  <w:font w:name="CIDFont+F2"/>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1.%2."/>
      <w:lvlJc w:val="left"/>
      <w:pPr>
        <w:ind w:left="1080" w:hanging="720"/>
      </w:pPr>
      <w:rPr/>
    </w:lvl>
    <w:lvl w:ilvl="2">
      <w:start w:val="1"/>
      <w:numFmt w:val="decimal"/>
      <w:lvlText w:val="%1.%2.%3."/>
      <w:lvlJc w:val="left"/>
      <w:pPr>
        <w:ind w:left="1080" w:hanging="720"/>
      </w:pPr>
      <w:rPr/>
    </w:lvl>
    <w:lvl w:ilvl="3">
      <w:start w:val="1"/>
      <w:numFmt w:val="decimal"/>
      <w:lvlText w:val="%1.%2.%3.%4."/>
      <w:lvlJc w:val="left"/>
      <w:pPr>
        <w:ind w:left="1440" w:hanging="1080"/>
      </w:pPr>
      <w:rPr/>
    </w:lvl>
    <w:lvl w:ilvl="4">
      <w:start w:val="1"/>
      <w:numFmt w:val="decimal"/>
      <w:lvlText w:val="%1.%2.%3.%4.%5."/>
      <w:lvlJc w:val="left"/>
      <w:pPr>
        <w:ind w:left="1440" w:hanging="1080"/>
      </w:pPr>
      <w:rPr/>
    </w:lvl>
    <w:lvl w:ilvl="5">
      <w:start w:val="1"/>
      <w:numFmt w:val="decimal"/>
      <w:lvlText w:val="%1.%2.%3.%4.%5.%6."/>
      <w:lvlJc w:val="left"/>
      <w:pPr>
        <w:ind w:left="1800" w:hanging="1440"/>
      </w:pPr>
      <w:rPr/>
    </w:lvl>
    <w:lvl w:ilvl="6">
      <w:start w:val="1"/>
      <w:numFmt w:val="decimal"/>
      <w:lvlText w:val="%1.%2.%3.%4.%5.%6.%7."/>
      <w:lvlJc w:val="left"/>
      <w:pPr>
        <w:ind w:left="1800" w:hanging="1440"/>
      </w:pPr>
      <w:rPr/>
    </w:lvl>
    <w:lvl w:ilvl="7">
      <w:start w:val="1"/>
      <w:numFmt w:val="decimal"/>
      <w:lvlText w:val="%1.%2.%3.%4.%5.%6.%7.%8."/>
      <w:lvlJc w:val="left"/>
      <w:pPr>
        <w:ind w:left="2160" w:hanging="1800"/>
      </w:pPr>
      <w:rPr/>
    </w:lvl>
    <w:lvl w:ilvl="8">
      <w:start w:val="1"/>
      <w:numFmt w:val="decimal"/>
      <w:lvlText w:val="%1.%2.%3.%4.%5.%6.%7.%8.%9."/>
      <w:lvlJc w:val="left"/>
      <w:pPr>
        <w:ind w:left="2160" w:hanging="1800"/>
      </w:pPr>
      <w:rPr/>
    </w:lvl>
  </w:abstractNum>
  <w:abstractNum w:abstractNumId="2">
    <w:lvl w:ilvl="0">
      <w:start w:val="3"/>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